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70C84">
      <w:pPr>
        <w:spacing w:line="480" w:lineRule="auto"/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</w:pPr>
    </w:p>
    <w:p w14:paraId="7774F3EA">
      <w:pPr>
        <w:spacing w:line="480" w:lineRule="auto"/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  <w:t>上海电力大学研究生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  <w:t>教学成果奖</w:t>
      </w:r>
    </w:p>
    <w:p w14:paraId="64414E86">
      <w:pPr>
        <w:spacing w:line="480" w:lineRule="auto"/>
        <w:jc w:val="center"/>
        <w:rPr>
          <w:rFonts w:hint="default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  <w:t>附件材料</w:t>
      </w:r>
    </w:p>
    <w:p w14:paraId="6C9CA803">
      <w:pPr>
        <w:jc w:val="center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>（请以此页为封面</w:t>
      </w:r>
      <w:r>
        <w:rPr>
          <w:rFonts w:hint="eastAsia" w:ascii="仿宋" w:hAnsi="仿宋" w:eastAsia="仿宋" w:cs="仿宋"/>
          <w:color w:val="FF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将附件单独</w:t>
      </w:r>
      <w:r>
        <w:rPr>
          <w:rFonts w:hint="eastAsia" w:ascii="仿宋" w:hAnsi="仿宋" w:eastAsia="仿宋" w:cs="仿宋"/>
          <w:color w:val="FF0000"/>
          <w:sz w:val="32"/>
          <w:szCs w:val="32"/>
          <w:lang w:eastAsia="zh-CN"/>
        </w:rPr>
        <w:t>整理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）</w:t>
      </w:r>
    </w:p>
    <w:p w14:paraId="5A6FF947">
      <w:pPr>
        <w:rPr>
          <w:rFonts w:ascii="仿宋_GB2312" w:hAnsi="黑体" w:eastAsia="仿宋_GB2312"/>
          <w:sz w:val="32"/>
          <w:szCs w:val="32"/>
        </w:rPr>
      </w:pPr>
    </w:p>
    <w:p w14:paraId="7FAAAB4F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成果名称：</w:t>
      </w:r>
    </w:p>
    <w:p w14:paraId="5FA0786E">
      <w:pPr>
        <w:rPr>
          <w:rFonts w:hint="eastAsia" w:ascii="仿宋" w:hAnsi="仿宋" w:eastAsia="仿宋" w:cs="仿宋"/>
          <w:spacing w:val="200"/>
          <w:sz w:val="32"/>
          <w:szCs w:val="32"/>
        </w:rPr>
      </w:pPr>
    </w:p>
    <w:p w14:paraId="0A33618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完成人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41264209">
      <w:pPr>
        <w:rPr>
          <w:rFonts w:hint="eastAsia" w:ascii="仿宋" w:hAnsi="仿宋" w:eastAsia="仿宋" w:cs="仿宋"/>
          <w:sz w:val="32"/>
          <w:szCs w:val="32"/>
        </w:rPr>
      </w:pPr>
    </w:p>
    <w:p w14:paraId="77C62FD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完成单位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6A426072">
      <w:pPr>
        <w:rPr>
          <w:rFonts w:hint="eastAsia" w:ascii="仿宋" w:hAnsi="仿宋" w:eastAsia="仿宋" w:cs="仿宋"/>
          <w:sz w:val="32"/>
          <w:szCs w:val="32"/>
        </w:rPr>
      </w:pPr>
    </w:p>
    <w:p w14:paraId="3887CB0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sz w:val="32"/>
          <w:szCs w:val="32"/>
        </w:rPr>
        <w:t>推荐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排序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5D072B64">
      <w:pPr>
        <w:rPr>
          <w:rFonts w:hint="eastAsia" w:ascii="仿宋" w:hAnsi="仿宋" w:eastAsia="仿宋" w:cs="仿宋"/>
          <w:sz w:val="32"/>
          <w:szCs w:val="32"/>
        </w:rPr>
      </w:pPr>
    </w:p>
    <w:p w14:paraId="2723F09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附件目录：</w:t>
      </w:r>
    </w:p>
    <w:p w14:paraId="4B568261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教学成果应用及效果证明材料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270C4DC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color w:val="FF0000"/>
          <w:sz w:val="24"/>
          <w:szCs w:val="24"/>
          <w:lang w:val="en-US" w:eastAsia="zh-CN"/>
        </w:rPr>
        <w:t>能够反映成果质量和水平的论文、奖励、报道、研究报告等支撑或旁证材料；其他与成果有关的支撑材料，如成果依托项目的结题证明材料等）</w:t>
      </w:r>
    </w:p>
    <w:p w14:paraId="2541DFA2"/>
    <w:p w14:paraId="68BAA192"/>
    <w:p w14:paraId="071FD196"/>
    <w:p w14:paraId="50F3EF66"/>
    <w:p w14:paraId="684FB335"/>
    <w:p w14:paraId="42501383"/>
    <w:p w14:paraId="192B1725"/>
    <w:p w14:paraId="7FB5E0D5"/>
    <w:p w14:paraId="0372421D"/>
    <w:p w14:paraId="6ECE02C4">
      <w:pPr>
        <w:rPr>
          <w:rFonts w:hint="eastAsia" w:eastAsia="宋体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96BD3EB-391F-49A4-B9E6-9B6652F90A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130EE887-693C-40FE-B9B0-07B6EEFB974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2801575-016E-49C6-BC11-0E83968A3AA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95D329D-DD65-4982-9B32-B635F69E2F8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1D19CE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406B12E2"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98AC80"/>
    <w:multiLevelType w:val="singleLevel"/>
    <w:tmpl w:val="D298AC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46F6A"/>
    <w:rsid w:val="05C14AFC"/>
    <w:rsid w:val="07974331"/>
    <w:rsid w:val="166E48B0"/>
    <w:rsid w:val="22707E4C"/>
    <w:rsid w:val="35EF16FE"/>
    <w:rsid w:val="5BBC4B8E"/>
    <w:rsid w:val="5E346F6A"/>
    <w:rsid w:val="66703FC4"/>
    <w:rsid w:val="77E8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sz w:val="18"/>
      <w:szCs w:val="18"/>
    </w:rPr>
  </w:style>
  <w:style w:type="character" w:styleId="5">
    <w:name w:val="page number"/>
    <w:qFormat/>
    <w:uiPriority w:val="0"/>
    <w:rPr>
      <w:rFonts w:ascii="等线" w:hAnsi="等线" w:eastAsia="等线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145</Words>
  <Characters>145</Characters>
  <Lines>0</Lines>
  <Paragraphs>0</Paragraphs>
  <TotalTime>0</TotalTime>
  <ScaleCrop>false</ScaleCrop>
  <LinksUpToDate>false</LinksUpToDate>
  <CharactersWithSpaces>145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2025-02-09T05:18:00Z</dcterms:created>
  <dc:creator>绿日</dc:creator>
  <cp:lastModifiedBy>Easy～</cp:lastModifiedBy>
  <dcterms:modified xsi:type="dcterms:W3CDTF">2025-04-02T08:17:09Z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20A7C8103E8A4977B1E9C8626B7BEA31_13</vt:lpwstr>
  </property>
  <property fmtid="{D5CDD505-2E9C-101B-9397-08002B2CF9AE}" pid="4" name="KSOTemplateDocerSaveRecord">
    <vt:lpwstr>eyJoZGlkIjoiMjg2YzcyMGZjNmQ4Yjc2ZTYyMjI0NTdjYzZhZGUzZjMiLCJ1c2VySWQiOiIxMzAwOTE3NzAzIn0=</vt:lpwstr>
  </property>
</Properties>
</file>